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F3D" w:rsidRPr="00E17940" w:rsidRDefault="00E17940" w:rsidP="00E17940">
      <w:pPr>
        <w:jc w:val="center"/>
        <w:rPr>
          <w:b/>
          <w:sz w:val="44"/>
          <w:szCs w:val="44"/>
        </w:rPr>
      </w:pPr>
      <w:r w:rsidRPr="00E17940">
        <w:rPr>
          <w:rFonts w:hint="eastAsia"/>
          <w:b/>
          <w:sz w:val="44"/>
          <w:szCs w:val="44"/>
        </w:rPr>
        <w:t>材料</w:t>
      </w:r>
      <w:r w:rsidRPr="00E17940">
        <w:rPr>
          <w:b/>
          <w:sz w:val="44"/>
          <w:szCs w:val="44"/>
        </w:rPr>
        <w:t>学院教学准备</w:t>
      </w:r>
      <w:r w:rsidRPr="00E17940">
        <w:rPr>
          <w:rFonts w:hint="eastAsia"/>
          <w:b/>
          <w:sz w:val="44"/>
          <w:szCs w:val="44"/>
        </w:rPr>
        <w:t>资料</w:t>
      </w:r>
      <w:r w:rsidRPr="00E17940">
        <w:rPr>
          <w:b/>
          <w:sz w:val="44"/>
          <w:szCs w:val="44"/>
        </w:rPr>
        <w:t>检查表</w:t>
      </w:r>
    </w:p>
    <w:p w:rsidR="00E17940" w:rsidRPr="00E17940" w:rsidRDefault="00E17940" w:rsidP="00E1794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20</w:t>
      </w:r>
      <w:r w:rsidRPr="00E17940"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 w:rsidRPr="00E17940">
        <w:rPr>
          <w:sz w:val="28"/>
          <w:szCs w:val="28"/>
        </w:rPr>
        <w:t xml:space="preserve"> </w:t>
      </w:r>
      <w:r>
        <w:rPr>
          <w:sz w:val="28"/>
          <w:szCs w:val="28"/>
        </w:rPr>
        <w:t>-20</w:t>
      </w:r>
      <w:r w:rsidRPr="00E17940"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 w:rsidRPr="00E17940">
        <w:rPr>
          <w:sz w:val="28"/>
          <w:szCs w:val="28"/>
        </w:rPr>
        <w:t xml:space="preserve"> </w:t>
      </w:r>
      <w:proofErr w:type="gramStart"/>
      <w:r>
        <w:rPr>
          <w:rFonts w:hint="eastAsia"/>
          <w:sz w:val="28"/>
          <w:szCs w:val="28"/>
        </w:rPr>
        <w:t>学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第</w:t>
      </w:r>
      <w:proofErr w:type="gramEnd"/>
      <w:r>
        <w:rPr>
          <w:rFonts w:hint="eastAsia"/>
          <w:sz w:val="28"/>
          <w:szCs w:val="28"/>
        </w:rPr>
        <w:t xml:space="preserve"> </w:t>
      </w:r>
      <w:r w:rsidRPr="00E17940"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学期）</w:t>
      </w:r>
    </w:p>
    <w:p w:rsidR="00E17940" w:rsidRDefault="00E17940">
      <w:pPr>
        <w:rPr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271"/>
        <w:gridCol w:w="3968"/>
        <w:gridCol w:w="6"/>
        <w:gridCol w:w="703"/>
        <w:gridCol w:w="709"/>
        <w:gridCol w:w="2694"/>
      </w:tblGrid>
      <w:tr w:rsidR="00AE72F7" w:rsidTr="00FD78C1">
        <w:trPr>
          <w:trHeight w:val="737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</w:t>
            </w:r>
            <w:r>
              <w:rPr>
                <w:sz w:val="28"/>
                <w:szCs w:val="28"/>
              </w:rPr>
              <w:t>名称</w:t>
            </w:r>
          </w:p>
        </w:tc>
        <w:tc>
          <w:tcPr>
            <w:tcW w:w="3968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</w:t>
            </w:r>
            <w:r>
              <w:rPr>
                <w:sz w:val="28"/>
                <w:szCs w:val="28"/>
              </w:rPr>
              <w:t>班级</w:t>
            </w:r>
          </w:p>
        </w:tc>
        <w:tc>
          <w:tcPr>
            <w:tcW w:w="2694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4904BE" w:rsidTr="00FD78C1">
        <w:trPr>
          <w:trHeight w:val="737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4904BE" w:rsidRDefault="004904BE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授课</w:t>
            </w:r>
            <w:r>
              <w:rPr>
                <w:sz w:val="28"/>
                <w:szCs w:val="28"/>
              </w:rPr>
              <w:t>教师</w:t>
            </w:r>
          </w:p>
        </w:tc>
        <w:tc>
          <w:tcPr>
            <w:tcW w:w="3974" w:type="dxa"/>
            <w:gridSpan w:val="2"/>
            <w:tcMar>
              <w:left w:w="28" w:type="dxa"/>
              <w:right w:w="28" w:type="dxa"/>
            </w:tcMar>
            <w:vAlign w:val="center"/>
          </w:tcPr>
          <w:p w:rsidR="004904BE" w:rsidRDefault="004904BE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2" w:type="dxa"/>
            <w:gridSpan w:val="2"/>
            <w:vAlign w:val="center"/>
          </w:tcPr>
          <w:p w:rsidR="004904BE" w:rsidRDefault="004904BE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proofErr w:type="gramStart"/>
            <w:r>
              <w:rPr>
                <w:rFonts w:hint="eastAsia"/>
                <w:sz w:val="28"/>
                <w:szCs w:val="28"/>
              </w:rPr>
              <w:t>研</w:t>
            </w:r>
            <w:proofErr w:type="gramEnd"/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室</w:t>
            </w:r>
          </w:p>
        </w:tc>
        <w:tc>
          <w:tcPr>
            <w:tcW w:w="2694" w:type="dxa"/>
            <w:vAlign w:val="center"/>
          </w:tcPr>
          <w:p w:rsidR="004904BE" w:rsidRDefault="004904BE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AB2B01" w:rsidTr="00FD78C1">
        <w:trPr>
          <w:trHeight w:val="737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AB2B01" w:rsidRDefault="00AB2B01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</w:t>
            </w:r>
            <w:r>
              <w:rPr>
                <w:sz w:val="28"/>
                <w:szCs w:val="28"/>
              </w:rPr>
              <w:t>内容</w:t>
            </w:r>
          </w:p>
        </w:tc>
        <w:tc>
          <w:tcPr>
            <w:tcW w:w="3968" w:type="dxa"/>
            <w:tcMar>
              <w:left w:w="28" w:type="dxa"/>
              <w:right w:w="28" w:type="dxa"/>
            </w:tcMar>
            <w:vAlign w:val="center"/>
          </w:tcPr>
          <w:p w:rsidR="00AB2B01" w:rsidRDefault="00AB2B01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</w:t>
            </w:r>
            <w:r>
              <w:rPr>
                <w:sz w:val="28"/>
                <w:szCs w:val="28"/>
              </w:rPr>
              <w:t>要求及分数</w:t>
            </w:r>
          </w:p>
        </w:tc>
        <w:tc>
          <w:tcPr>
            <w:tcW w:w="709" w:type="dxa"/>
            <w:gridSpan w:val="2"/>
            <w:tcMar>
              <w:left w:w="28" w:type="dxa"/>
              <w:right w:w="28" w:type="dxa"/>
            </w:tcMar>
            <w:vAlign w:val="center"/>
          </w:tcPr>
          <w:p w:rsidR="00AB2B01" w:rsidRDefault="00AB2B01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分值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AB2B01" w:rsidRDefault="00AB2B01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得</w:t>
            </w:r>
            <w:r>
              <w:rPr>
                <w:sz w:val="28"/>
                <w:szCs w:val="28"/>
              </w:rPr>
              <w:t>分</w:t>
            </w:r>
          </w:p>
        </w:tc>
        <w:tc>
          <w:tcPr>
            <w:tcW w:w="2694" w:type="dxa"/>
            <w:tcMar>
              <w:left w:w="28" w:type="dxa"/>
              <w:right w:w="28" w:type="dxa"/>
            </w:tcMar>
            <w:vAlign w:val="center"/>
          </w:tcPr>
          <w:p w:rsidR="00AB2B01" w:rsidRDefault="00AB2B01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AE72F7" w:rsidTr="00FD78C1">
        <w:trPr>
          <w:trHeight w:val="737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</w:t>
            </w:r>
            <w:r>
              <w:rPr>
                <w:sz w:val="28"/>
                <w:szCs w:val="28"/>
              </w:rPr>
              <w:t>大纲</w:t>
            </w:r>
          </w:p>
        </w:tc>
        <w:tc>
          <w:tcPr>
            <w:tcW w:w="396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  <w:r>
              <w:rPr>
                <w:rFonts w:hint="eastAsia"/>
                <w:sz w:val="28"/>
                <w:szCs w:val="28"/>
              </w:rPr>
              <w:t>是</w:t>
            </w:r>
            <w:r>
              <w:rPr>
                <w:sz w:val="28"/>
                <w:szCs w:val="28"/>
              </w:rPr>
              <w:t>否准备好相应材料</w:t>
            </w:r>
            <w:r>
              <w:rPr>
                <w:rFonts w:hint="eastAsia"/>
                <w:sz w:val="28"/>
                <w:szCs w:val="28"/>
              </w:rPr>
              <w:t>(</w:t>
            </w:r>
            <w:r w:rsidR="00571905">
              <w:rPr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分</w:t>
            </w:r>
            <w:r>
              <w:rPr>
                <w:rFonts w:hint="eastAsia"/>
                <w:sz w:val="28"/>
                <w:szCs w:val="28"/>
              </w:rPr>
              <w:t>)</w:t>
            </w:r>
          </w:p>
          <w:p w:rsidR="00AE72F7" w:rsidRDefault="00571905" w:rsidP="00575BC4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E72F7">
              <w:rPr>
                <w:sz w:val="28"/>
                <w:szCs w:val="28"/>
              </w:rPr>
              <w:t>.</w:t>
            </w:r>
            <w:r w:rsidR="00AE72F7">
              <w:rPr>
                <w:rFonts w:hint="eastAsia"/>
                <w:sz w:val="28"/>
                <w:szCs w:val="28"/>
              </w:rPr>
              <w:t>是</w:t>
            </w:r>
            <w:r w:rsidR="00AE72F7">
              <w:rPr>
                <w:sz w:val="28"/>
                <w:szCs w:val="28"/>
              </w:rPr>
              <w:t>否</w:t>
            </w:r>
            <w:r w:rsidR="00665102">
              <w:rPr>
                <w:rFonts w:hint="eastAsia"/>
                <w:sz w:val="28"/>
                <w:szCs w:val="28"/>
              </w:rPr>
              <w:t>按照</w:t>
            </w:r>
            <w:r w:rsidR="00665102">
              <w:rPr>
                <w:sz w:val="28"/>
                <w:szCs w:val="28"/>
              </w:rPr>
              <w:t>模板编写</w:t>
            </w:r>
            <w:r w:rsidR="00AE72F7">
              <w:rPr>
                <w:rFonts w:hint="eastAsia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4</w:t>
            </w:r>
            <w:r w:rsidR="00AE72F7">
              <w:rPr>
                <w:rFonts w:hint="eastAsia"/>
                <w:sz w:val="28"/>
                <w:szCs w:val="28"/>
              </w:rPr>
              <w:t>分</w:t>
            </w:r>
            <w:r w:rsidR="00AE72F7">
              <w:rPr>
                <w:rFonts w:hint="eastAsia"/>
                <w:sz w:val="28"/>
                <w:szCs w:val="28"/>
              </w:rPr>
              <w:t>)</w:t>
            </w:r>
          </w:p>
          <w:p w:rsidR="00AE72F7" w:rsidRDefault="00571905" w:rsidP="00575BC4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E72F7">
              <w:rPr>
                <w:sz w:val="28"/>
                <w:szCs w:val="28"/>
              </w:rPr>
              <w:t>.</w:t>
            </w:r>
            <w:r w:rsidR="00665102">
              <w:rPr>
                <w:rFonts w:hint="eastAsia"/>
                <w:sz w:val="28"/>
                <w:szCs w:val="28"/>
              </w:rPr>
              <w:t>内容</w:t>
            </w:r>
            <w:r w:rsidR="00665102">
              <w:rPr>
                <w:sz w:val="28"/>
                <w:szCs w:val="28"/>
              </w:rPr>
              <w:t>是否完整、详细</w:t>
            </w:r>
            <w:r w:rsidR="00AE72F7">
              <w:rPr>
                <w:rFonts w:hint="eastAsia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4</w:t>
            </w:r>
            <w:r w:rsidR="00AE72F7">
              <w:rPr>
                <w:rFonts w:hint="eastAsia"/>
                <w:sz w:val="28"/>
                <w:szCs w:val="28"/>
              </w:rPr>
              <w:t>分</w:t>
            </w:r>
            <w:r w:rsidR="00AE72F7">
              <w:rPr>
                <w:rFonts w:hint="eastAsia"/>
                <w:sz w:val="28"/>
                <w:szCs w:val="28"/>
              </w:rPr>
              <w:t>)</w:t>
            </w:r>
          </w:p>
          <w:p w:rsidR="00AE72F7" w:rsidRDefault="00571905" w:rsidP="007F3F5C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E72F7">
              <w:rPr>
                <w:sz w:val="28"/>
                <w:szCs w:val="28"/>
              </w:rPr>
              <w:t>.</w:t>
            </w:r>
            <w:r w:rsidR="00665102">
              <w:rPr>
                <w:rFonts w:hint="eastAsia"/>
                <w:sz w:val="28"/>
                <w:szCs w:val="28"/>
              </w:rPr>
              <w:t>排版</w:t>
            </w:r>
            <w:r w:rsidR="00665102">
              <w:rPr>
                <w:sz w:val="28"/>
                <w:szCs w:val="28"/>
              </w:rPr>
              <w:t>是否工整、美观</w:t>
            </w:r>
            <w:r w:rsidR="00AE72F7">
              <w:rPr>
                <w:rFonts w:hint="eastAsia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4</w:t>
            </w:r>
            <w:r w:rsidR="00AE72F7">
              <w:rPr>
                <w:rFonts w:hint="eastAsia"/>
                <w:sz w:val="28"/>
                <w:szCs w:val="28"/>
              </w:rPr>
              <w:t>分</w:t>
            </w:r>
            <w:r w:rsidR="00AE72F7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709" w:type="dxa"/>
            <w:gridSpan w:val="2"/>
            <w:tcMar>
              <w:left w:w="28" w:type="dxa"/>
              <w:right w:w="28" w:type="dxa"/>
            </w:tcMar>
            <w:vAlign w:val="center"/>
          </w:tcPr>
          <w:p w:rsidR="00AE72F7" w:rsidRDefault="00571905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AE72F7" w:rsidTr="00FD78C1">
        <w:trPr>
          <w:trHeight w:val="737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</w:t>
            </w:r>
            <w:r>
              <w:rPr>
                <w:sz w:val="28"/>
                <w:szCs w:val="28"/>
              </w:rPr>
              <w:t>计划</w:t>
            </w:r>
          </w:p>
        </w:tc>
        <w:tc>
          <w:tcPr>
            <w:tcW w:w="3968" w:type="dxa"/>
            <w:vMerge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Mar>
              <w:left w:w="28" w:type="dxa"/>
              <w:right w:w="28" w:type="dxa"/>
            </w:tcMar>
            <w:vAlign w:val="center"/>
          </w:tcPr>
          <w:p w:rsidR="00AE72F7" w:rsidRDefault="00571905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AE72F7" w:rsidTr="00FD78C1">
        <w:trPr>
          <w:trHeight w:val="737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案</w:t>
            </w:r>
          </w:p>
        </w:tc>
        <w:tc>
          <w:tcPr>
            <w:tcW w:w="3968" w:type="dxa"/>
            <w:vMerge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Mar>
              <w:left w:w="28" w:type="dxa"/>
              <w:right w:w="28" w:type="dxa"/>
            </w:tcMar>
            <w:vAlign w:val="center"/>
          </w:tcPr>
          <w:p w:rsidR="00AE72F7" w:rsidRDefault="00571905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AE72F7" w:rsidTr="00FD78C1">
        <w:trPr>
          <w:trHeight w:val="737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件</w:t>
            </w:r>
          </w:p>
        </w:tc>
        <w:tc>
          <w:tcPr>
            <w:tcW w:w="3968" w:type="dxa"/>
            <w:vMerge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Mar>
              <w:left w:w="28" w:type="dxa"/>
              <w:right w:w="28" w:type="dxa"/>
            </w:tcMar>
            <w:vAlign w:val="center"/>
          </w:tcPr>
          <w:p w:rsidR="00AE72F7" w:rsidRDefault="00571905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AB2B01" w:rsidTr="00FD78C1">
        <w:trPr>
          <w:trHeight w:val="1042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AB2B01" w:rsidRDefault="00AB2B01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  <w:r>
              <w:rPr>
                <w:sz w:val="28"/>
                <w:szCs w:val="28"/>
              </w:rPr>
              <w:t>和参考书</w:t>
            </w:r>
          </w:p>
        </w:tc>
        <w:tc>
          <w:tcPr>
            <w:tcW w:w="3968" w:type="dxa"/>
            <w:tcMar>
              <w:left w:w="28" w:type="dxa"/>
              <w:right w:w="28" w:type="dxa"/>
            </w:tcMar>
            <w:vAlign w:val="center"/>
          </w:tcPr>
          <w:p w:rsidR="00AB2B01" w:rsidRDefault="007602A6" w:rsidP="00575BC4">
            <w:pPr>
              <w:spacing w:line="4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</w:t>
            </w:r>
            <w:r>
              <w:rPr>
                <w:sz w:val="28"/>
                <w:szCs w:val="28"/>
              </w:rPr>
              <w:t>有教材或自编讲义</w:t>
            </w:r>
            <w:r w:rsidR="00575BC4">
              <w:rPr>
                <w:rFonts w:hint="eastAsia"/>
                <w:sz w:val="28"/>
                <w:szCs w:val="28"/>
              </w:rPr>
              <w:t>（实验</w:t>
            </w:r>
            <w:r w:rsidR="00575BC4">
              <w:rPr>
                <w:rFonts w:hint="eastAsia"/>
                <w:sz w:val="28"/>
                <w:szCs w:val="28"/>
              </w:rPr>
              <w:t>/</w:t>
            </w:r>
            <w:r w:rsidR="00575BC4">
              <w:rPr>
                <w:rFonts w:hint="eastAsia"/>
                <w:sz w:val="28"/>
                <w:szCs w:val="28"/>
              </w:rPr>
              <w:t>实</w:t>
            </w:r>
            <w:proofErr w:type="gramStart"/>
            <w:r w:rsidR="00575BC4">
              <w:rPr>
                <w:rFonts w:hint="eastAsia"/>
                <w:sz w:val="28"/>
                <w:szCs w:val="28"/>
              </w:rPr>
              <w:t>训</w:t>
            </w:r>
            <w:r w:rsidR="00575BC4">
              <w:rPr>
                <w:sz w:val="28"/>
                <w:szCs w:val="28"/>
              </w:rPr>
              <w:t>指导</w:t>
            </w:r>
            <w:proofErr w:type="gramEnd"/>
            <w:r w:rsidR="00575BC4">
              <w:rPr>
                <w:sz w:val="28"/>
                <w:szCs w:val="28"/>
              </w:rPr>
              <w:t>书）</w:t>
            </w:r>
          </w:p>
        </w:tc>
        <w:tc>
          <w:tcPr>
            <w:tcW w:w="709" w:type="dxa"/>
            <w:gridSpan w:val="2"/>
            <w:tcMar>
              <w:left w:w="28" w:type="dxa"/>
              <w:right w:w="28" w:type="dxa"/>
            </w:tcMar>
            <w:vAlign w:val="center"/>
          </w:tcPr>
          <w:p w:rsidR="00AB2B01" w:rsidRDefault="00571905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AB2B01" w:rsidRDefault="00AB2B01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left w:w="28" w:type="dxa"/>
              <w:right w:w="28" w:type="dxa"/>
            </w:tcMar>
            <w:vAlign w:val="center"/>
          </w:tcPr>
          <w:p w:rsidR="00AB2B01" w:rsidRDefault="00AB2B01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AB2B01" w:rsidTr="00FD78C1">
        <w:trPr>
          <w:trHeight w:val="737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AB2B01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AE72F7">
              <w:rPr>
                <w:rFonts w:hint="eastAsia"/>
                <w:sz w:val="28"/>
                <w:szCs w:val="28"/>
              </w:rPr>
              <w:t>形成性考核评价过程记录材料</w:t>
            </w:r>
          </w:p>
        </w:tc>
        <w:tc>
          <w:tcPr>
            <w:tcW w:w="3968" w:type="dxa"/>
            <w:tcMar>
              <w:left w:w="28" w:type="dxa"/>
              <w:right w:w="28" w:type="dxa"/>
            </w:tcMar>
            <w:vAlign w:val="center"/>
          </w:tcPr>
          <w:p w:rsidR="00575BC4" w:rsidRDefault="00575BC4" w:rsidP="00575BC4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</w:t>
            </w:r>
            <w:r>
              <w:rPr>
                <w:sz w:val="28"/>
                <w:szCs w:val="28"/>
              </w:rPr>
              <w:t>否有</w:t>
            </w:r>
            <w:r>
              <w:rPr>
                <w:rFonts w:hint="eastAsia"/>
                <w:sz w:val="28"/>
                <w:szCs w:val="28"/>
              </w:rPr>
              <w:t>教学</w:t>
            </w:r>
            <w:r>
              <w:rPr>
                <w:sz w:val="28"/>
                <w:szCs w:val="28"/>
              </w:rPr>
              <w:t>过程记录表</w:t>
            </w:r>
            <w:r>
              <w:rPr>
                <w:rFonts w:hint="eastAsia"/>
                <w:sz w:val="28"/>
                <w:szCs w:val="28"/>
              </w:rPr>
              <w:t>(</w:t>
            </w:r>
            <w:r w:rsidR="007F3F5C">
              <w:rPr>
                <w:sz w:val="28"/>
                <w:szCs w:val="28"/>
              </w:rPr>
              <w:t>1</w:t>
            </w:r>
            <w:r w:rsidR="00A22B53">
              <w:rPr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分</w:t>
            </w:r>
            <w:r>
              <w:rPr>
                <w:rFonts w:hint="eastAsia"/>
                <w:sz w:val="28"/>
                <w:szCs w:val="28"/>
              </w:rPr>
              <w:t>)</w:t>
            </w:r>
          </w:p>
          <w:p w:rsidR="009A2F94" w:rsidRPr="00A95EC5" w:rsidRDefault="00A95EC5" w:rsidP="005741EE">
            <w:pPr>
              <w:spacing w:line="5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  <w:r w:rsidR="009A2F94" w:rsidRPr="00A95EC5">
              <w:rPr>
                <w:rFonts w:hint="eastAsia"/>
                <w:sz w:val="24"/>
                <w:szCs w:val="24"/>
              </w:rPr>
              <w:t>依据</w:t>
            </w:r>
            <w:r w:rsidR="009A2F94" w:rsidRPr="00A95EC5">
              <w:rPr>
                <w:sz w:val="24"/>
                <w:szCs w:val="24"/>
              </w:rPr>
              <w:t>本课程大纲所需</w:t>
            </w:r>
            <w:r w:rsidR="009A2F94" w:rsidRPr="00A95EC5">
              <w:rPr>
                <w:rFonts w:hint="eastAsia"/>
                <w:sz w:val="24"/>
                <w:szCs w:val="24"/>
              </w:rPr>
              <w:t>的</w:t>
            </w:r>
            <w:r w:rsidR="009A2F94" w:rsidRPr="00A95EC5">
              <w:rPr>
                <w:sz w:val="24"/>
                <w:szCs w:val="24"/>
              </w:rPr>
              <w:t>其他材料</w:t>
            </w:r>
          </w:p>
        </w:tc>
        <w:tc>
          <w:tcPr>
            <w:tcW w:w="709" w:type="dxa"/>
            <w:gridSpan w:val="2"/>
            <w:tcMar>
              <w:left w:w="28" w:type="dxa"/>
              <w:right w:w="28" w:type="dxa"/>
            </w:tcMar>
            <w:vAlign w:val="center"/>
          </w:tcPr>
          <w:p w:rsidR="00AB2B01" w:rsidRDefault="00E60D86" w:rsidP="00A22B5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AB2B01" w:rsidRDefault="00AB2B01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left w:w="28" w:type="dxa"/>
              <w:right w:w="28" w:type="dxa"/>
            </w:tcMar>
            <w:vAlign w:val="center"/>
          </w:tcPr>
          <w:p w:rsidR="00AB2B01" w:rsidRDefault="00AB2B01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2344C" w:rsidTr="00FD78C1">
        <w:trPr>
          <w:trHeight w:val="737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62344C" w:rsidRPr="00AE72F7" w:rsidRDefault="0062344C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教学过程</w:t>
            </w:r>
            <w:r>
              <w:rPr>
                <w:sz w:val="28"/>
                <w:szCs w:val="28"/>
              </w:rPr>
              <w:t>记录材料</w:t>
            </w:r>
          </w:p>
        </w:tc>
        <w:tc>
          <w:tcPr>
            <w:tcW w:w="3968" w:type="dxa"/>
            <w:tcMar>
              <w:left w:w="28" w:type="dxa"/>
              <w:right w:w="28" w:type="dxa"/>
            </w:tcMar>
            <w:vAlign w:val="center"/>
          </w:tcPr>
          <w:p w:rsidR="0062344C" w:rsidRDefault="0062344C" w:rsidP="0062344C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rFonts w:hint="eastAsia"/>
                <w:sz w:val="28"/>
                <w:szCs w:val="28"/>
              </w:rPr>
              <w:t>是</w:t>
            </w:r>
            <w:bookmarkStart w:id="0" w:name="_GoBack"/>
            <w:bookmarkEnd w:id="0"/>
            <w:r>
              <w:rPr>
                <w:sz w:val="28"/>
                <w:szCs w:val="28"/>
              </w:rPr>
              <w:t>否有答疑安排</w:t>
            </w:r>
            <w:r>
              <w:rPr>
                <w:rFonts w:hint="eastAsia"/>
                <w:sz w:val="28"/>
                <w:szCs w:val="28"/>
              </w:rPr>
              <w:t>及答疑情况</w:t>
            </w:r>
          </w:p>
          <w:p w:rsidR="0062344C" w:rsidRDefault="0062344C" w:rsidP="0062344C">
            <w:pPr>
              <w:spacing w:line="500" w:lineRule="exact"/>
              <w:ind w:firstLineChars="100" w:firstLine="28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记录</w:t>
            </w:r>
            <w:r>
              <w:rPr>
                <w:sz w:val="28"/>
                <w:szCs w:val="28"/>
              </w:rPr>
              <w:t>表</w:t>
            </w:r>
            <w:r>
              <w:rPr>
                <w:rFonts w:hint="eastAsia"/>
                <w:sz w:val="28"/>
                <w:szCs w:val="28"/>
              </w:rPr>
              <w:t>(</w:t>
            </w:r>
            <w:r w:rsidR="00A22B53">
              <w:rPr>
                <w:sz w:val="28"/>
                <w:szCs w:val="28"/>
              </w:rPr>
              <w:t>8</w:t>
            </w:r>
            <w:r>
              <w:rPr>
                <w:rFonts w:hint="eastAsia"/>
                <w:sz w:val="28"/>
                <w:szCs w:val="28"/>
              </w:rPr>
              <w:t>分</w:t>
            </w:r>
            <w:r>
              <w:rPr>
                <w:rFonts w:hint="eastAsia"/>
                <w:sz w:val="28"/>
                <w:szCs w:val="28"/>
              </w:rPr>
              <w:t>)</w:t>
            </w:r>
          </w:p>
          <w:p w:rsidR="0062344C" w:rsidRDefault="0062344C" w:rsidP="0062344C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rFonts w:hint="eastAsia"/>
                <w:sz w:val="28"/>
                <w:szCs w:val="28"/>
              </w:rPr>
              <w:t>是</w:t>
            </w:r>
            <w:r>
              <w:rPr>
                <w:sz w:val="28"/>
                <w:szCs w:val="28"/>
              </w:rPr>
              <w:t>否有授课情况记录表</w:t>
            </w:r>
            <w:r>
              <w:rPr>
                <w:rFonts w:hint="eastAsia"/>
                <w:sz w:val="28"/>
                <w:szCs w:val="28"/>
              </w:rPr>
              <w:t>(</w:t>
            </w:r>
            <w:r w:rsidR="00A22B53">
              <w:rPr>
                <w:sz w:val="28"/>
                <w:szCs w:val="28"/>
              </w:rPr>
              <w:t>7</w:t>
            </w:r>
            <w:r>
              <w:rPr>
                <w:rFonts w:hint="eastAsia"/>
                <w:sz w:val="28"/>
                <w:szCs w:val="28"/>
              </w:rPr>
              <w:t>分</w:t>
            </w:r>
            <w:r>
              <w:rPr>
                <w:rFonts w:hint="eastAsia"/>
                <w:sz w:val="28"/>
                <w:szCs w:val="28"/>
              </w:rPr>
              <w:t>)</w:t>
            </w:r>
          </w:p>
          <w:p w:rsidR="0062344C" w:rsidRPr="0062344C" w:rsidRDefault="0062344C" w:rsidP="0062344C"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  <w:r w:rsidRPr="00A95EC5">
              <w:rPr>
                <w:rFonts w:hint="eastAsia"/>
                <w:sz w:val="24"/>
                <w:szCs w:val="24"/>
              </w:rPr>
              <w:t>依据</w:t>
            </w:r>
            <w:r w:rsidRPr="00A95EC5">
              <w:rPr>
                <w:sz w:val="24"/>
                <w:szCs w:val="24"/>
              </w:rPr>
              <w:t>本课程大纲所需</w:t>
            </w:r>
            <w:r w:rsidRPr="00A95EC5">
              <w:rPr>
                <w:rFonts w:hint="eastAsia"/>
                <w:sz w:val="24"/>
                <w:szCs w:val="24"/>
              </w:rPr>
              <w:t>的</w:t>
            </w:r>
            <w:r w:rsidRPr="00A95EC5">
              <w:rPr>
                <w:sz w:val="24"/>
                <w:szCs w:val="24"/>
              </w:rPr>
              <w:t>其他材料</w:t>
            </w:r>
          </w:p>
        </w:tc>
        <w:tc>
          <w:tcPr>
            <w:tcW w:w="709" w:type="dxa"/>
            <w:gridSpan w:val="2"/>
            <w:tcMar>
              <w:left w:w="28" w:type="dxa"/>
              <w:right w:w="28" w:type="dxa"/>
            </w:tcMar>
            <w:vAlign w:val="center"/>
          </w:tcPr>
          <w:p w:rsidR="0062344C" w:rsidRDefault="00A22B53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62344C" w:rsidRDefault="0062344C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left w:w="28" w:type="dxa"/>
              <w:right w:w="28" w:type="dxa"/>
            </w:tcMar>
            <w:vAlign w:val="center"/>
          </w:tcPr>
          <w:p w:rsidR="0062344C" w:rsidRDefault="0062344C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AB2B01" w:rsidRDefault="0057190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检查</w:t>
      </w:r>
      <w:r>
        <w:rPr>
          <w:sz w:val="28"/>
          <w:szCs w:val="28"/>
        </w:rPr>
        <w:t>人：</w:t>
      </w:r>
      <w:r>
        <w:rPr>
          <w:rFonts w:hint="eastAsia"/>
          <w:sz w:val="28"/>
          <w:szCs w:val="28"/>
        </w:rPr>
        <w:t xml:space="preserve">                      </w:t>
      </w:r>
      <w:r>
        <w:rPr>
          <w:rFonts w:hint="eastAsia"/>
          <w:sz w:val="28"/>
          <w:szCs w:val="28"/>
        </w:rPr>
        <w:t>检查</w:t>
      </w:r>
      <w:r>
        <w:rPr>
          <w:sz w:val="28"/>
          <w:szCs w:val="28"/>
        </w:rPr>
        <w:t>日期：</w:t>
      </w:r>
    </w:p>
    <w:p w:rsidR="009A2F94" w:rsidRDefault="009A2F94">
      <w:pPr>
        <w:rPr>
          <w:szCs w:val="21"/>
        </w:rPr>
      </w:pPr>
    </w:p>
    <w:p w:rsidR="003A2B5A" w:rsidRDefault="003A2B5A">
      <w:pPr>
        <w:rPr>
          <w:szCs w:val="21"/>
        </w:rPr>
      </w:pPr>
      <w:r w:rsidRPr="003A2B5A">
        <w:rPr>
          <w:rFonts w:hint="eastAsia"/>
          <w:szCs w:val="21"/>
        </w:rPr>
        <w:t>说明</w:t>
      </w:r>
      <w:r w:rsidRPr="003A2B5A">
        <w:rPr>
          <w:szCs w:val="21"/>
        </w:rPr>
        <w:t>：</w:t>
      </w:r>
      <w:r>
        <w:rPr>
          <w:rFonts w:hint="eastAsia"/>
          <w:szCs w:val="21"/>
        </w:rPr>
        <w:t xml:space="preserve">1. </w:t>
      </w:r>
      <w:r w:rsidRPr="003A2B5A">
        <w:rPr>
          <w:rFonts w:hint="eastAsia"/>
          <w:szCs w:val="21"/>
        </w:rPr>
        <w:t>教学</w:t>
      </w:r>
      <w:r w:rsidRPr="003A2B5A">
        <w:rPr>
          <w:szCs w:val="21"/>
        </w:rPr>
        <w:t>过程</w:t>
      </w:r>
      <w:r w:rsidRPr="003A2B5A">
        <w:rPr>
          <w:rFonts w:hint="eastAsia"/>
          <w:szCs w:val="21"/>
        </w:rPr>
        <w:t>记录</w:t>
      </w:r>
      <w:proofErr w:type="gramStart"/>
      <w:r w:rsidRPr="003A2B5A">
        <w:rPr>
          <w:szCs w:val="21"/>
        </w:rPr>
        <w:t>表</w:t>
      </w:r>
      <w:r w:rsidRPr="003A2B5A">
        <w:rPr>
          <w:rFonts w:hint="eastAsia"/>
          <w:szCs w:val="21"/>
        </w:rPr>
        <w:t>含</w:t>
      </w:r>
      <w:r w:rsidRPr="003A2B5A">
        <w:rPr>
          <w:szCs w:val="21"/>
        </w:rPr>
        <w:t>学生</w:t>
      </w:r>
      <w:proofErr w:type="gramEnd"/>
      <w:r w:rsidRPr="003A2B5A">
        <w:rPr>
          <w:szCs w:val="21"/>
        </w:rPr>
        <w:t>名单</w:t>
      </w:r>
      <w:r w:rsidRPr="003A2B5A">
        <w:rPr>
          <w:rFonts w:hint="eastAsia"/>
          <w:szCs w:val="21"/>
        </w:rPr>
        <w:t>、</w:t>
      </w:r>
      <w:r w:rsidRPr="003A2B5A">
        <w:rPr>
          <w:szCs w:val="21"/>
        </w:rPr>
        <w:t>考勤</w:t>
      </w:r>
      <w:r w:rsidRPr="003A2B5A">
        <w:rPr>
          <w:rFonts w:hint="eastAsia"/>
          <w:szCs w:val="21"/>
        </w:rPr>
        <w:t>记录、</w:t>
      </w:r>
      <w:r w:rsidRPr="003A2B5A">
        <w:rPr>
          <w:szCs w:val="21"/>
        </w:rPr>
        <w:t>提问回答情况记录等</w:t>
      </w:r>
      <w:r>
        <w:rPr>
          <w:rFonts w:hint="eastAsia"/>
          <w:szCs w:val="21"/>
        </w:rPr>
        <w:t>；</w:t>
      </w:r>
    </w:p>
    <w:p w:rsidR="003A2B5A" w:rsidRDefault="003A2B5A">
      <w:pPr>
        <w:rPr>
          <w:szCs w:val="21"/>
        </w:rPr>
      </w:pPr>
      <w:r>
        <w:rPr>
          <w:rFonts w:hint="eastAsia"/>
          <w:szCs w:val="21"/>
        </w:rPr>
        <w:t xml:space="preserve">      2</w:t>
      </w:r>
      <w:r>
        <w:rPr>
          <w:szCs w:val="21"/>
        </w:rPr>
        <w:t xml:space="preserve">. </w:t>
      </w:r>
      <w:r>
        <w:rPr>
          <w:rFonts w:hint="eastAsia"/>
          <w:szCs w:val="21"/>
        </w:rPr>
        <w:t>授课</w:t>
      </w:r>
      <w:r>
        <w:rPr>
          <w:szCs w:val="21"/>
        </w:rPr>
        <w:t>情况记录表为每次课讲授结束后的</w:t>
      </w:r>
      <w:r>
        <w:rPr>
          <w:rFonts w:hint="eastAsia"/>
          <w:szCs w:val="21"/>
        </w:rPr>
        <w:t>书</w:t>
      </w:r>
      <w:r>
        <w:rPr>
          <w:szCs w:val="21"/>
        </w:rPr>
        <w:t>写的内容、体会</w:t>
      </w:r>
      <w:r>
        <w:rPr>
          <w:rFonts w:hint="eastAsia"/>
          <w:szCs w:val="21"/>
        </w:rPr>
        <w:t>、</w:t>
      </w:r>
      <w:r>
        <w:rPr>
          <w:szCs w:val="21"/>
        </w:rPr>
        <w:t>改进措施等</w:t>
      </w:r>
      <w:r w:rsidR="00DC2FD2">
        <w:rPr>
          <w:rFonts w:hint="eastAsia"/>
          <w:szCs w:val="21"/>
        </w:rPr>
        <w:t>；</w:t>
      </w:r>
    </w:p>
    <w:p w:rsidR="00DC2FD2" w:rsidRDefault="00DC2FD2">
      <w:pPr>
        <w:rPr>
          <w:szCs w:val="21"/>
        </w:rPr>
      </w:pPr>
      <w:r>
        <w:rPr>
          <w:rFonts w:hint="eastAsia"/>
          <w:szCs w:val="21"/>
        </w:rPr>
        <w:t xml:space="preserve">      3</w:t>
      </w:r>
      <w:r>
        <w:rPr>
          <w:szCs w:val="21"/>
        </w:rPr>
        <w:t xml:space="preserve">. </w:t>
      </w:r>
      <w:r>
        <w:rPr>
          <w:rFonts w:hint="eastAsia"/>
          <w:szCs w:val="21"/>
        </w:rPr>
        <w:t>答疑</w:t>
      </w:r>
      <w:r w:rsidR="003B6588">
        <w:rPr>
          <w:szCs w:val="21"/>
        </w:rPr>
        <w:t>情况记录</w:t>
      </w:r>
      <w:proofErr w:type="gramStart"/>
      <w:r w:rsidR="003B6588">
        <w:rPr>
          <w:szCs w:val="21"/>
        </w:rPr>
        <w:t>表记录</w:t>
      </w:r>
      <w:proofErr w:type="gramEnd"/>
      <w:r w:rsidR="003B6588">
        <w:rPr>
          <w:szCs w:val="21"/>
        </w:rPr>
        <w:t>每次答疑情况</w:t>
      </w:r>
      <w:r w:rsidR="003B6588">
        <w:rPr>
          <w:rFonts w:hint="eastAsia"/>
          <w:szCs w:val="21"/>
        </w:rPr>
        <w:t>；</w:t>
      </w:r>
    </w:p>
    <w:p w:rsidR="003B6588" w:rsidRDefault="003B6588">
      <w:pPr>
        <w:rPr>
          <w:szCs w:val="21"/>
        </w:rPr>
      </w:pPr>
      <w:r>
        <w:rPr>
          <w:rFonts w:hint="eastAsia"/>
          <w:szCs w:val="21"/>
        </w:rPr>
        <w:t xml:space="preserve">      4.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如果有</w:t>
      </w:r>
      <w:r>
        <w:rPr>
          <w:szCs w:val="21"/>
        </w:rPr>
        <w:t>依据大纲提供了其他材料</w:t>
      </w:r>
      <w:r w:rsidR="00C037D1">
        <w:rPr>
          <w:rFonts w:hint="eastAsia"/>
          <w:szCs w:val="21"/>
        </w:rPr>
        <w:t>（如</w:t>
      </w:r>
      <w:r w:rsidR="00C037D1">
        <w:rPr>
          <w:szCs w:val="21"/>
        </w:rPr>
        <w:t>作业、讨论记录等）</w:t>
      </w:r>
      <w:r>
        <w:rPr>
          <w:szCs w:val="21"/>
        </w:rPr>
        <w:t>，请检查人在备注中加以说明。</w:t>
      </w:r>
    </w:p>
    <w:sectPr w:rsidR="003B6588" w:rsidSect="00AB2B01">
      <w:pgSz w:w="11906" w:h="16838"/>
      <w:pgMar w:top="1418" w:right="1134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940"/>
    <w:rsid w:val="0017744A"/>
    <w:rsid w:val="003A2B5A"/>
    <w:rsid w:val="003B6588"/>
    <w:rsid w:val="004904BE"/>
    <w:rsid w:val="00571905"/>
    <w:rsid w:val="005741EE"/>
    <w:rsid w:val="00575BC4"/>
    <w:rsid w:val="0062344C"/>
    <w:rsid w:val="00665102"/>
    <w:rsid w:val="007602A6"/>
    <w:rsid w:val="007F3F5C"/>
    <w:rsid w:val="00837AFA"/>
    <w:rsid w:val="009A2F94"/>
    <w:rsid w:val="00A22B53"/>
    <w:rsid w:val="00A95EC5"/>
    <w:rsid w:val="00AB2B01"/>
    <w:rsid w:val="00AE72F7"/>
    <w:rsid w:val="00C037D1"/>
    <w:rsid w:val="00CB6F3D"/>
    <w:rsid w:val="00CE3FCB"/>
    <w:rsid w:val="00DC2FD2"/>
    <w:rsid w:val="00E17940"/>
    <w:rsid w:val="00E60D86"/>
    <w:rsid w:val="00FD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8D461A-AFF6-433A-B35C-A2D99A724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2B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81</Words>
  <Characters>467</Characters>
  <Application>Microsoft Office Word</Application>
  <DocSecurity>0</DocSecurity>
  <Lines>3</Lines>
  <Paragraphs>1</Paragraphs>
  <ScaleCrop>false</ScaleCrop>
  <Company>Microsoft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CLXJX</dc:creator>
  <cp:keywords/>
  <dc:description/>
  <cp:lastModifiedBy>CLXJX</cp:lastModifiedBy>
  <cp:revision>21</cp:revision>
  <dcterms:created xsi:type="dcterms:W3CDTF">2022-02-17T09:22:00Z</dcterms:created>
  <dcterms:modified xsi:type="dcterms:W3CDTF">2022-02-21T02:10:00Z</dcterms:modified>
</cp:coreProperties>
</file>