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附件1：</w:t>
      </w:r>
    </w:p>
    <w:p>
      <w:pPr>
        <w:spacing w:after="156" w:afterLines="50" w:line="560" w:lineRule="exact"/>
        <w:jc w:val="center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 w:cs="仿宋"/>
          <w:sz w:val="36"/>
          <w:szCs w:val="36"/>
        </w:rPr>
        <w:t>安徽理工大学科技合同审</w:t>
      </w:r>
      <w:r>
        <w:rPr>
          <w:rFonts w:hint="eastAsia" w:ascii="方正小标宋简体" w:hAnsi="仿宋" w:eastAsia="方正小标宋简体" w:cs="仿宋"/>
          <w:sz w:val="36"/>
          <w:szCs w:val="36"/>
          <w:lang w:val="en-US" w:eastAsia="zh-CN"/>
        </w:rPr>
        <w:t>核</w:t>
      </w:r>
      <w:r>
        <w:rPr>
          <w:rFonts w:hint="eastAsia" w:ascii="方正小标宋简体" w:hAnsi="仿宋" w:eastAsia="方正小标宋简体" w:cs="仿宋"/>
          <w:sz w:val="36"/>
          <w:szCs w:val="36"/>
        </w:rPr>
        <w:t>登记表</w:t>
      </w:r>
    </w:p>
    <w:tbl>
      <w:tblPr>
        <w:tblStyle w:val="9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4"/>
        <w:gridCol w:w="1009"/>
        <w:gridCol w:w="1418"/>
        <w:gridCol w:w="1114"/>
        <w:gridCol w:w="301"/>
        <w:gridCol w:w="1643"/>
        <w:gridCol w:w="9"/>
        <w:gridCol w:w="1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564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合同编号</w:t>
            </w:r>
          </w:p>
        </w:tc>
        <w:tc>
          <w:tcPr>
            <w:tcW w:w="3842" w:type="dxa"/>
            <w:gridSpan w:val="4"/>
            <w:vAlign w:val="center"/>
          </w:tcPr>
          <w:p>
            <w:pPr>
              <w:spacing w:line="560" w:lineRule="exact"/>
              <w:jc w:val="righ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（科研部填写）</w:t>
            </w:r>
          </w:p>
        </w:tc>
        <w:tc>
          <w:tcPr>
            <w:tcW w:w="1652" w:type="dxa"/>
            <w:gridSpan w:val="2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登记日期</w:t>
            </w:r>
          </w:p>
        </w:tc>
        <w:tc>
          <w:tcPr>
            <w:tcW w:w="187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" w:leftChars="7" w:firstLine="105" w:firstLineChars="50"/>
              <w:jc w:val="left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 xml:space="preserve">   年  </w:t>
            </w:r>
            <w:r>
              <w:rPr>
                <w:rFonts w:hint="eastAsia" w:ascii="仿宋" w:hAnsi="仿宋" w:eastAsia="仿宋" w:cs="仿宋"/>
                <w:kern w:val="0"/>
              </w:rPr>
              <w:t xml:space="preserve">月  </w:t>
            </w:r>
            <w:r>
              <w:rPr>
                <w:rFonts w:hint="eastAsia" w:ascii="仿宋" w:hAnsi="仿宋" w:eastAsia="仿宋" w:cs="仿宋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564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7371" w:type="dxa"/>
            <w:gridSpan w:val="7"/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564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合同签订主体</w:t>
            </w:r>
          </w:p>
        </w:tc>
        <w:tc>
          <w:tcPr>
            <w:tcW w:w="7371" w:type="dxa"/>
            <w:gridSpan w:val="7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 xml:space="preserve">□安徽理工大学 </w:t>
            </w:r>
            <w:r>
              <w:rPr>
                <w:rFonts w:ascii="仿宋" w:hAnsi="仿宋" w:eastAsia="仿宋"/>
              </w:rPr>
              <w:t xml:space="preserve">         </w:t>
            </w:r>
            <w:r>
              <w:rPr>
                <w:rFonts w:hint="eastAsia" w:ascii="仿宋" w:hAnsi="仿宋" w:eastAsia="仿宋"/>
              </w:rPr>
              <w:t>□安徽理工大学高科技中心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564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合作单位</w:t>
            </w:r>
          </w:p>
        </w:tc>
        <w:tc>
          <w:tcPr>
            <w:tcW w:w="3842" w:type="dxa"/>
            <w:gridSpan w:val="4"/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/>
              </w:rPr>
            </w:pPr>
          </w:p>
        </w:tc>
        <w:tc>
          <w:tcPr>
            <w:tcW w:w="165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联系人</w:t>
            </w:r>
          </w:p>
        </w:tc>
        <w:tc>
          <w:tcPr>
            <w:tcW w:w="1877" w:type="dxa"/>
            <w:vAlign w:val="center"/>
          </w:tcPr>
          <w:p>
            <w:pPr>
              <w:spacing w:line="560" w:lineRule="exact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6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合同金额</w:t>
            </w:r>
          </w:p>
        </w:tc>
        <w:tc>
          <w:tcPr>
            <w:tcW w:w="10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万元</w:t>
            </w:r>
          </w:p>
        </w:tc>
        <w:tc>
          <w:tcPr>
            <w:tcW w:w="14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其中：技术额</w:t>
            </w:r>
          </w:p>
        </w:tc>
        <w:tc>
          <w:tcPr>
            <w:tcW w:w="1415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万元</w:t>
            </w:r>
          </w:p>
        </w:tc>
        <w:tc>
          <w:tcPr>
            <w:tcW w:w="165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代购设备</w:t>
            </w:r>
            <w:r>
              <w:rPr>
                <w:rFonts w:ascii="仿宋" w:hAnsi="仿宋" w:eastAsia="仿宋" w:cs="仿宋"/>
              </w:rPr>
              <w:t>/</w:t>
            </w:r>
            <w:r>
              <w:rPr>
                <w:rFonts w:hint="eastAsia" w:ascii="仿宋" w:hAnsi="仿宋" w:eastAsia="仿宋" w:cs="仿宋"/>
              </w:rPr>
              <w:t>工程款</w:t>
            </w:r>
          </w:p>
        </w:tc>
        <w:tc>
          <w:tcPr>
            <w:tcW w:w="18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564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项目负责人</w:t>
            </w:r>
          </w:p>
        </w:tc>
        <w:tc>
          <w:tcPr>
            <w:tcW w:w="1009" w:type="dxa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1415" w:type="dxa"/>
            <w:gridSpan w:val="2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rPr>
                <w:rFonts w:ascii="仿宋" w:hAnsi="仿宋" w:eastAsia="仿宋"/>
              </w:rPr>
            </w:pPr>
          </w:p>
        </w:tc>
        <w:tc>
          <w:tcPr>
            <w:tcW w:w="1652" w:type="dxa"/>
            <w:gridSpan w:val="2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z w:val="18"/>
                <w:szCs w:val="18"/>
              </w:rPr>
              <w:t>E-mail</w:t>
            </w:r>
          </w:p>
        </w:tc>
        <w:tc>
          <w:tcPr>
            <w:tcW w:w="1877" w:type="dxa"/>
            <w:tcBorders>
              <w:bottom w:val="nil"/>
            </w:tcBorders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64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校内单位</w:t>
            </w:r>
          </w:p>
        </w:tc>
        <w:tc>
          <w:tcPr>
            <w:tcW w:w="1009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经办人</w:t>
            </w:r>
          </w:p>
        </w:tc>
        <w:tc>
          <w:tcPr>
            <w:tcW w:w="1415" w:type="dxa"/>
            <w:gridSpan w:val="2"/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52" w:type="dxa"/>
            <w:gridSpan w:val="2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联系电话</w:t>
            </w:r>
          </w:p>
        </w:tc>
        <w:tc>
          <w:tcPr>
            <w:tcW w:w="1877" w:type="dxa"/>
            <w:tcMar>
              <w:top w:w="28" w:type="dxa"/>
              <w:bottom w:w="28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5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合同有效期</w:t>
            </w:r>
          </w:p>
        </w:tc>
        <w:tc>
          <w:tcPr>
            <w:tcW w:w="3842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left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 xml:space="preserve">年 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月 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 xml:space="preserve">日－ 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年 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月 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>日</w:t>
            </w:r>
          </w:p>
        </w:tc>
        <w:tc>
          <w:tcPr>
            <w:tcW w:w="16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签订日期</w:t>
            </w:r>
          </w:p>
        </w:tc>
        <w:tc>
          <w:tcPr>
            <w:tcW w:w="188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64" w:type="dxa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>合同类别</w:t>
            </w:r>
          </w:p>
        </w:tc>
        <w:tc>
          <w:tcPr>
            <w:tcW w:w="7371" w:type="dxa"/>
            <w:gridSpan w:val="7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" w:hAnsi="仿宋" w:eastAsia="仿宋"/>
              </w:rPr>
            </w:pPr>
            <w:r>
              <w:rPr>
                <w:rFonts w:ascii="仿宋" w:hAnsi="仿宋" w:eastAsia="仿宋" w:cs="仿宋"/>
              </w:rPr>
              <w:t>1.</w:t>
            </w:r>
            <w:r>
              <w:rPr>
                <w:rFonts w:hint="eastAsia" w:ascii="仿宋" w:hAnsi="仿宋" w:eastAsia="仿宋" w:cs="仿宋"/>
              </w:rPr>
              <w:t>开发合同</w:t>
            </w:r>
            <w:r>
              <w:rPr>
                <w:rFonts w:ascii="仿宋" w:hAnsi="仿宋" w:eastAsia="仿宋" w:cs="仿宋"/>
              </w:rPr>
              <w:t xml:space="preserve"> 2.</w:t>
            </w:r>
            <w:r>
              <w:rPr>
                <w:rFonts w:hint="eastAsia" w:ascii="仿宋" w:hAnsi="仿宋" w:eastAsia="仿宋" w:cs="仿宋"/>
              </w:rPr>
              <w:t>转让合同</w:t>
            </w:r>
            <w:r>
              <w:rPr>
                <w:rFonts w:ascii="仿宋" w:hAnsi="仿宋" w:eastAsia="仿宋" w:cs="仿宋"/>
              </w:rPr>
              <w:t xml:space="preserve"> 3.</w:t>
            </w:r>
            <w:r>
              <w:rPr>
                <w:rFonts w:hint="eastAsia" w:ascii="仿宋" w:hAnsi="仿宋" w:eastAsia="仿宋" w:cs="仿宋"/>
              </w:rPr>
              <w:t>咨询合同</w:t>
            </w:r>
            <w:r>
              <w:rPr>
                <w:rFonts w:ascii="仿宋" w:hAnsi="仿宋" w:eastAsia="仿宋" w:cs="仿宋"/>
              </w:rPr>
              <w:t xml:space="preserve"> 4.</w:t>
            </w:r>
            <w:r>
              <w:rPr>
                <w:rFonts w:hint="eastAsia" w:ascii="仿宋" w:hAnsi="仿宋" w:eastAsia="仿宋" w:cs="仿宋"/>
              </w:rPr>
              <w:t>服务合同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5</w:t>
            </w:r>
            <w:r>
              <w:rPr>
                <w:rFonts w:ascii="仿宋" w:hAnsi="仿宋" w:eastAsia="仿宋" w:cs="仿宋"/>
              </w:rPr>
              <w:t>.</w:t>
            </w:r>
            <w:r>
              <w:rPr>
                <w:rFonts w:hint="eastAsia" w:ascii="仿宋" w:hAnsi="仿宋" w:eastAsia="仿宋" w:cs="仿宋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93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项目组教师成员：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893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项目组研究生成员：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0" w:hRule="atLeast"/>
          <w:jc w:val="center"/>
        </w:trPr>
        <w:tc>
          <w:tcPr>
            <w:tcW w:w="8935" w:type="dxa"/>
            <w:gridSpan w:val="8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本人暨项目组所有成员郑重承诺：</w:t>
            </w:r>
          </w:p>
          <w:p>
            <w:pPr>
              <w:spacing w:line="440" w:lineRule="exact"/>
              <w:ind w:firstLine="420" w:firstLineChars="200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1.</w:t>
            </w:r>
            <w:r>
              <w:rPr>
                <w:rFonts w:hint="eastAsia" w:ascii="仿宋" w:hAnsi="仿宋" w:eastAsia="仿宋" w:cs="仿宋"/>
              </w:rPr>
              <w:t>认真了解合作方的法人资格和履行能力；保证合同涉及内容的真实性；严格履行本合同规定的各项义务，包括合理合法使用项目经费。</w:t>
            </w:r>
          </w:p>
          <w:p>
            <w:pPr>
              <w:spacing w:line="440" w:lineRule="exact"/>
              <w:ind w:firstLine="420" w:firstLineChars="200"/>
              <w:rPr>
                <w:rFonts w:ascii="仿宋" w:hAnsi="仿宋" w:eastAsia="仿宋"/>
              </w:rPr>
            </w:pPr>
            <w:r>
              <w:rPr>
                <w:rFonts w:ascii="仿宋" w:hAnsi="仿宋" w:eastAsia="仿宋" w:cs="仿宋"/>
              </w:rPr>
              <w:t>2.</w:t>
            </w:r>
            <w:r>
              <w:rPr>
                <w:rFonts w:hint="eastAsia" w:ascii="仿宋" w:hAnsi="仿宋" w:eastAsia="仿宋" w:cs="仿宋"/>
              </w:rPr>
              <w:t>已对安全风险进行了论证和评估，不存在风险隐患。</w:t>
            </w:r>
          </w:p>
          <w:p>
            <w:pPr>
              <w:spacing w:line="440" w:lineRule="exact"/>
              <w:ind w:firstLine="437"/>
              <w:rPr>
                <w:rFonts w:ascii="仿宋" w:hAnsi="仿宋" w:eastAsia="仿宋"/>
              </w:rPr>
            </w:pPr>
            <w:r>
              <w:rPr>
                <w:rFonts w:ascii="仿宋" w:hAnsi="仿宋" w:eastAsia="仿宋" w:cs="仿宋"/>
              </w:rPr>
              <w:t>3</w:t>
            </w:r>
            <w:r>
              <w:rPr>
                <w:rFonts w:hint="eastAsia" w:ascii="仿宋" w:hAnsi="仿宋" w:eastAsia="仿宋" w:cs="仿宋"/>
              </w:rPr>
              <w:t>.履行本合同或实施本合同技术（产品）不侵犯其他任何方之知识产权和其它权利；维护学校的合法权益。</w:t>
            </w:r>
          </w:p>
          <w:p>
            <w:pPr>
              <w:spacing w:line="440" w:lineRule="exact"/>
              <w:ind w:firstLine="437"/>
              <w:rPr>
                <w:rFonts w:ascii="仿宋" w:hAnsi="仿宋" w:eastAsia="仿宋"/>
              </w:rPr>
            </w:pPr>
            <w:r>
              <w:rPr>
                <w:rFonts w:ascii="仿宋" w:hAnsi="仿宋" w:eastAsia="仿宋" w:cs="仿宋"/>
              </w:rPr>
              <w:t>4.</w:t>
            </w:r>
            <w:r>
              <w:rPr>
                <w:rFonts w:hint="eastAsia" w:ascii="仿宋" w:hAnsi="仿宋" w:eastAsia="仿宋" w:cs="仿宋"/>
              </w:rPr>
              <w:t>项目负责人保证项目完成的质量，如有赔偿责任，全部由项目负责人所在课题组承担。</w:t>
            </w:r>
          </w:p>
          <w:p>
            <w:pPr>
              <w:spacing w:line="560" w:lineRule="exact"/>
              <w:ind w:right="42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项目负责人（签名）：</w:t>
            </w:r>
          </w:p>
          <w:p>
            <w:pPr>
              <w:spacing w:line="560" w:lineRule="exact"/>
              <w:ind w:right="63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6" w:hRule="atLeast"/>
          <w:jc w:val="center"/>
        </w:trPr>
        <w:tc>
          <w:tcPr>
            <w:tcW w:w="8935" w:type="dxa"/>
            <w:gridSpan w:val="8"/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校内项目承担单位审查意见：</w:t>
            </w:r>
          </w:p>
          <w:p>
            <w:pPr>
              <w:spacing w:line="560" w:lineRule="exact"/>
              <w:ind w:firstLine="422" w:firstLineChars="200"/>
              <w:rPr>
                <w:rFonts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已对合同内容进行核实，不存在安全风险隐患，同意办理</w:t>
            </w:r>
          </w:p>
          <w:p>
            <w:pPr>
              <w:spacing w:line="560" w:lineRule="exact"/>
              <w:ind w:firstLine="422" w:firstLineChars="200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spacing w:line="560" w:lineRule="exact"/>
              <w:ind w:firstLine="422" w:firstLineChars="200"/>
              <w:rPr>
                <w:rFonts w:ascii="仿宋" w:hAnsi="仿宋" w:eastAsia="仿宋"/>
                <w:b/>
                <w:bCs/>
              </w:rPr>
            </w:pPr>
          </w:p>
          <w:p>
            <w:pPr>
              <w:pStyle w:val="2"/>
            </w:pPr>
          </w:p>
          <w:p>
            <w:pPr>
              <w:spacing w:line="560" w:lineRule="exact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 w:cs="仿宋"/>
              </w:rPr>
              <w:t xml:space="preserve">               负责人（签名）：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</w:rPr>
              <w:t xml:space="preserve">      单位盖章</w:t>
            </w:r>
            <w:r>
              <w:rPr>
                <w:rFonts w:hint="eastAsia" w:ascii="仿宋" w:hAnsi="仿宋" w:eastAsia="仿宋" w:cs="仿宋"/>
                <w:lang w:eastAsia="zh-CN"/>
              </w:rPr>
              <w:t>：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年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 xml:space="preserve">  月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7" w:hRule="atLeast"/>
          <w:jc w:val="center"/>
        </w:trPr>
        <w:tc>
          <w:tcPr>
            <w:tcW w:w="8935" w:type="dxa"/>
            <w:gridSpan w:val="8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学校科研管理部门审查意见：</w:t>
            </w: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560" w:lineRule="exact"/>
              <w:ind w:right="42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               经办人（签名）：</w:t>
            </w:r>
          </w:p>
          <w:p>
            <w:pPr>
              <w:spacing w:line="560" w:lineRule="exact"/>
              <w:ind w:right="84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        年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 xml:space="preserve">  月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  <w:jc w:val="center"/>
        </w:trPr>
        <w:tc>
          <w:tcPr>
            <w:tcW w:w="8935" w:type="dxa"/>
            <w:gridSpan w:val="8"/>
            <w:vAlign w:val="center"/>
          </w:tcPr>
          <w:p>
            <w:pPr>
              <w:spacing w:line="560" w:lineRule="exact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法律顾问意见（对于重大合同，特殊合同）：</w:t>
            </w: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b/>
                <w:bCs/>
              </w:rPr>
            </w:pPr>
          </w:p>
          <w:p>
            <w:pPr>
              <w:spacing w:line="560" w:lineRule="exact"/>
              <w:ind w:right="420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（签名）：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仿宋"/>
              </w:rPr>
              <w:t xml:space="preserve">                                         年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 xml:space="preserve">  月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8935" w:type="dxa"/>
            <w:gridSpan w:val="8"/>
            <w:tcBorders>
              <w:bottom w:val="nil"/>
            </w:tcBorders>
            <w:vAlign w:val="center"/>
          </w:tcPr>
          <w:p>
            <w:pPr>
              <w:spacing w:line="560" w:lineRule="exac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备注：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5105" w:type="dxa"/>
            <w:gridSpan w:val="4"/>
            <w:tcBorders>
              <w:top w:val="nil"/>
            </w:tcBorders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</w:rPr>
            </w:pPr>
          </w:p>
        </w:tc>
        <w:tc>
          <w:tcPr>
            <w:tcW w:w="3830" w:type="dxa"/>
            <w:gridSpan w:val="4"/>
            <w:vAlign w:val="center"/>
          </w:tcPr>
          <w:p>
            <w:pPr>
              <w:spacing w:line="560" w:lineRule="exac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合同返回情况：</w:t>
            </w:r>
          </w:p>
        </w:tc>
      </w:tr>
    </w:tbl>
    <w:p>
      <w:pPr>
        <w:spacing w:line="560" w:lineRule="exact"/>
        <w:ind w:right="839"/>
        <w:rPr>
          <w:rFonts w:hint="eastAsia" w:eastAsia="仿宋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</w:rPr>
        <w:t>注：合同编号和登记日期由科研部填写。</w:t>
      </w:r>
      <w:r>
        <w:rPr>
          <w:rFonts w:hint="eastAsia" w:ascii="仿宋" w:hAnsi="仿宋" w:eastAsia="仿宋" w:cs="仿宋"/>
          <w:b/>
          <w:bCs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lang w:val="en-US" w:eastAsia="zh-CN"/>
        </w:rPr>
        <w:t>A4纸正反面打印</w:t>
      </w:r>
      <w:r>
        <w:rPr>
          <w:rFonts w:hint="eastAsia" w:ascii="仿宋" w:hAnsi="仿宋" w:eastAsia="仿宋" w:cs="仿宋"/>
          <w:b/>
          <w:bCs/>
          <w:lang w:eastAsia="zh-CN"/>
        </w:rPr>
        <w:t>）</w:t>
      </w:r>
      <w:bookmarkStart w:id="0" w:name="_GoBack"/>
      <w:bookmarkEnd w:id="0"/>
    </w:p>
    <w:sectPr>
      <w:footerReference r:id="rId4" w:type="first"/>
      <w:footerReference r:id="rId3" w:type="default"/>
      <w:pgSz w:w="11906" w:h="16838"/>
      <w:pgMar w:top="1701" w:right="1588" w:bottom="1701" w:left="1588" w:header="851" w:footer="1531" w:gutter="0"/>
      <w:pgNumType w:fmt="numberInDash"/>
      <w:cols w:space="720" w:num="1"/>
      <w:titlePg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t>- 17 -</w:t>
                          </w:r>
                          <w:r>
                            <w:rPr>
                              <w:rStyle w:val="12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t>- 17 -</w:t>
                    </w:r>
                    <w:r>
                      <w:rPr>
                        <w:rStyle w:val="12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5YzlmYTUwNWZmMTcyYjI0MDMxOWYxYTlmYzEyZDYifQ=="/>
    <w:docVar w:name="KSO_WPS_MARK_KEY" w:val="22a51b18-1c9c-44a9-99a8-05430447a04e"/>
  </w:docVars>
  <w:rsids>
    <w:rsidRoot w:val="002A10C7"/>
    <w:rsid w:val="00016DAA"/>
    <w:rsid w:val="00017B36"/>
    <w:rsid w:val="0003443D"/>
    <w:rsid w:val="0003610D"/>
    <w:rsid w:val="000423AB"/>
    <w:rsid w:val="000471A9"/>
    <w:rsid w:val="000557FE"/>
    <w:rsid w:val="00060B64"/>
    <w:rsid w:val="000666C2"/>
    <w:rsid w:val="00085E9D"/>
    <w:rsid w:val="000868AE"/>
    <w:rsid w:val="000933F5"/>
    <w:rsid w:val="000A13E4"/>
    <w:rsid w:val="000A2A9C"/>
    <w:rsid w:val="000B0D46"/>
    <w:rsid w:val="000B2320"/>
    <w:rsid w:val="000E4823"/>
    <w:rsid w:val="000F52B8"/>
    <w:rsid w:val="00105676"/>
    <w:rsid w:val="001078BF"/>
    <w:rsid w:val="00121C7E"/>
    <w:rsid w:val="0012782E"/>
    <w:rsid w:val="00140B76"/>
    <w:rsid w:val="00150BDA"/>
    <w:rsid w:val="00152CBC"/>
    <w:rsid w:val="00161696"/>
    <w:rsid w:val="001859F9"/>
    <w:rsid w:val="001A141A"/>
    <w:rsid w:val="001C4D16"/>
    <w:rsid w:val="001E2355"/>
    <w:rsid w:val="0020214F"/>
    <w:rsid w:val="00227BEC"/>
    <w:rsid w:val="002333EF"/>
    <w:rsid w:val="002371F5"/>
    <w:rsid w:val="002379D5"/>
    <w:rsid w:val="00241653"/>
    <w:rsid w:val="00281345"/>
    <w:rsid w:val="00284A5F"/>
    <w:rsid w:val="00285417"/>
    <w:rsid w:val="002A10C7"/>
    <w:rsid w:val="002A6C75"/>
    <w:rsid w:val="002B234C"/>
    <w:rsid w:val="002C03C9"/>
    <w:rsid w:val="002D53C7"/>
    <w:rsid w:val="00336CEA"/>
    <w:rsid w:val="0034638B"/>
    <w:rsid w:val="00351E29"/>
    <w:rsid w:val="00356E60"/>
    <w:rsid w:val="00365695"/>
    <w:rsid w:val="00371265"/>
    <w:rsid w:val="0038378B"/>
    <w:rsid w:val="003B1E22"/>
    <w:rsid w:val="003C17C7"/>
    <w:rsid w:val="003C4C23"/>
    <w:rsid w:val="003D1F4E"/>
    <w:rsid w:val="003E7BE9"/>
    <w:rsid w:val="003F678D"/>
    <w:rsid w:val="0042177B"/>
    <w:rsid w:val="00436755"/>
    <w:rsid w:val="00443CBE"/>
    <w:rsid w:val="00466FB3"/>
    <w:rsid w:val="004819F8"/>
    <w:rsid w:val="00484981"/>
    <w:rsid w:val="00486523"/>
    <w:rsid w:val="004A7A05"/>
    <w:rsid w:val="004B45E3"/>
    <w:rsid w:val="004D2810"/>
    <w:rsid w:val="004D617E"/>
    <w:rsid w:val="005001BC"/>
    <w:rsid w:val="0054115C"/>
    <w:rsid w:val="00563169"/>
    <w:rsid w:val="00565C7C"/>
    <w:rsid w:val="00572252"/>
    <w:rsid w:val="00582C13"/>
    <w:rsid w:val="005A53F4"/>
    <w:rsid w:val="005B4B4F"/>
    <w:rsid w:val="005B4D5B"/>
    <w:rsid w:val="005C777A"/>
    <w:rsid w:val="005F1810"/>
    <w:rsid w:val="005F2C79"/>
    <w:rsid w:val="006139A1"/>
    <w:rsid w:val="006210B3"/>
    <w:rsid w:val="006234A6"/>
    <w:rsid w:val="0062475E"/>
    <w:rsid w:val="00632263"/>
    <w:rsid w:val="00672042"/>
    <w:rsid w:val="00696A53"/>
    <w:rsid w:val="006A6568"/>
    <w:rsid w:val="006B1A6E"/>
    <w:rsid w:val="006B7530"/>
    <w:rsid w:val="006E41FB"/>
    <w:rsid w:val="006E70C5"/>
    <w:rsid w:val="006F1097"/>
    <w:rsid w:val="006F497A"/>
    <w:rsid w:val="006F7C69"/>
    <w:rsid w:val="00713B52"/>
    <w:rsid w:val="00774C17"/>
    <w:rsid w:val="0078128C"/>
    <w:rsid w:val="007849A3"/>
    <w:rsid w:val="007A69E0"/>
    <w:rsid w:val="007B00A1"/>
    <w:rsid w:val="007C16CC"/>
    <w:rsid w:val="007D3499"/>
    <w:rsid w:val="007E0A12"/>
    <w:rsid w:val="007E24F3"/>
    <w:rsid w:val="00803C3F"/>
    <w:rsid w:val="00813C8E"/>
    <w:rsid w:val="008267A8"/>
    <w:rsid w:val="00827B07"/>
    <w:rsid w:val="00845DB8"/>
    <w:rsid w:val="0085132C"/>
    <w:rsid w:val="00855850"/>
    <w:rsid w:val="00857A15"/>
    <w:rsid w:val="0087134A"/>
    <w:rsid w:val="00877B30"/>
    <w:rsid w:val="008868D5"/>
    <w:rsid w:val="008918D6"/>
    <w:rsid w:val="0089301A"/>
    <w:rsid w:val="00896914"/>
    <w:rsid w:val="008A075B"/>
    <w:rsid w:val="008A0EEC"/>
    <w:rsid w:val="008A319D"/>
    <w:rsid w:val="008A53E1"/>
    <w:rsid w:val="008D4538"/>
    <w:rsid w:val="008D63D6"/>
    <w:rsid w:val="008E0404"/>
    <w:rsid w:val="008F0CEC"/>
    <w:rsid w:val="008F4125"/>
    <w:rsid w:val="00903F77"/>
    <w:rsid w:val="00910715"/>
    <w:rsid w:val="009133F3"/>
    <w:rsid w:val="009174EF"/>
    <w:rsid w:val="00942FA3"/>
    <w:rsid w:val="00960C9D"/>
    <w:rsid w:val="00974528"/>
    <w:rsid w:val="00985788"/>
    <w:rsid w:val="009A3794"/>
    <w:rsid w:val="009B5EC2"/>
    <w:rsid w:val="009E3E5D"/>
    <w:rsid w:val="009E4438"/>
    <w:rsid w:val="009F1B8A"/>
    <w:rsid w:val="009F6FEA"/>
    <w:rsid w:val="00A01703"/>
    <w:rsid w:val="00A12E70"/>
    <w:rsid w:val="00A640BF"/>
    <w:rsid w:val="00A71749"/>
    <w:rsid w:val="00AA1B71"/>
    <w:rsid w:val="00AB10A1"/>
    <w:rsid w:val="00AE528E"/>
    <w:rsid w:val="00B0444F"/>
    <w:rsid w:val="00B24A5E"/>
    <w:rsid w:val="00B454CA"/>
    <w:rsid w:val="00B47B6E"/>
    <w:rsid w:val="00B85BE3"/>
    <w:rsid w:val="00BA7595"/>
    <w:rsid w:val="00BE1848"/>
    <w:rsid w:val="00C00B5C"/>
    <w:rsid w:val="00C0262C"/>
    <w:rsid w:val="00C02973"/>
    <w:rsid w:val="00C03C13"/>
    <w:rsid w:val="00C21290"/>
    <w:rsid w:val="00C35CC4"/>
    <w:rsid w:val="00C42D67"/>
    <w:rsid w:val="00C743DA"/>
    <w:rsid w:val="00CB0319"/>
    <w:rsid w:val="00D10996"/>
    <w:rsid w:val="00D15E3A"/>
    <w:rsid w:val="00D275B3"/>
    <w:rsid w:val="00D31F55"/>
    <w:rsid w:val="00D32E31"/>
    <w:rsid w:val="00D339D0"/>
    <w:rsid w:val="00D63105"/>
    <w:rsid w:val="00D87BA4"/>
    <w:rsid w:val="00DB133A"/>
    <w:rsid w:val="00DD1369"/>
    <w:rsid w:val="00DE4F69"/>
    <w:rsid w:val="00DF760B"/>
    <w:rsid w:val="00E04213"/>
    <w:rsid w:val="00E2792D"/>
    <w:rsid w:val="00E37B6B"/>
    <w:rsid w:val="00E41679"/>
    <w:rsid w:val="00E54095"/>
    <w:rsid w:val="00E61DB9"/>
    <w:rsid w:val="00E74FB4"/>
    <w:rsid w:val="00E82F87"/>
    <w:rsid w:val="00E840A1"/>
    <w:rsid w:val="00EF08C0"/>
    <w:rsid w:val="00F15DBD"/>
    <w:rsid w:val="00F224B6"/>
    <w:rsid w:val="00F2276A"/>
    <w:rsid w:val="00F44AB3"/>
    <w:rsid w:val="00F614F3"/>
    <w:rsid w:val="00F633DC"/>
    <w:rsid w:val="00F648F5"/>
    <w:rsid w:val="00F66847"/>
    <w:rsid w:val="00F75247"/>
    <w:rsid w:val="00F7530C"/>
    <w:rsid w:val="00FA59F7"/>
    <w:rsid w:val="00FC4060"/>
    <w:rsid w:val="029B4FCE"/>
    <w:rsid w:val="02DC5C7A"/>
    <w:rsid w:val="03DA11BE"/>
    <w:rsid w:val="082D3A5D"/>
    <w:rsid w:val="09787B58"/>
    <w:rsid w:val="0EFB3964"/>
    <w:rsid w:val="0FA933C0"/>
    <w:rsid w:val="10930BF9"/>
    <w:rsid w:val="116F4BB7"/>
    <w:rsid w:val="12E04C9E"/>
    <w:rsid w:val="169E17A5"/>
    <w:rsid w:val="18C62700"/>
    <w:rsid w:val="196548C2"/>
    <w:rsid w:val="1C0A51E7"/>
    <w:rsid w:val="1E417127"/>
    <w:rsid w:val="20A641FF"/>
    <w:rsid w:val="23056708"/>
    <w:rsid w:val="27F531EF"/>
    <w:rsid w:val="29794681"/>
    <w:rsid w:val="29E74DB9"/>
    <w:rsid w:val="2CB82A3D"/>
    <w:rsid w:val="2DDC53EA"/>
    <w:rsid w:val="30901D07"/>
    <w:rsid w:val="323C3035"/>
    <w:rsid w:val="34C34A19"/>
    <w:rsid w:val="3AC935A1"/>
    <w:rsid w:val="3C016554"/>
    <w:rsid w:val="3E1C2E2C"/>
    <w:rsid w:val="3E3D68E3"/>
    <w:rsid w:val="3F890995"/>
    <w:rsid w:val="40573164"/>
    <w:rsid w:val="40A62E81"/>
    <w:rsid w:val="42FD5DF4"/>
    <w:rsid w:val="47680A3B"/>
    <w:rsid w:val="49576ED9"/>
    <w:rsid w:val="4A29004F"/>
    <w:rsid w:val="4B6141D4"/>
    <w:rsid w:val="4F9A1DAF"/>
    <w:rsid w:val="549733F7"/>
    <w:rsid w:val="5D3E5630"/>
    <w:rsid w:val="5FA93A7E"/>
    <w:rsid w:val="5FE6666B"/>
    <w:rsid w:val="64765E0C"/>
    <w:rsid w:val="6AC00E5F"/>
    <w:rsid w:val="70547A9B"/>
    <w:rsid w:val="70DF1EBA"/>
    <w:rsid w:val="71D945B4"/>
    <w:rsid w:val="73CF5C6F"/>
    <w:rsid w:val="74AD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仿宋_GB2312" w:hAnsi="宋体" w:eastAsia="仿宋_GB2312"/>
      <w:color w:val="000000"/>
      <w:kern w:val="0"/>
      <w:sz w:val="24"/>
      <w:szCs w:val="24"/>
    </w:rPr>
  </w:style>
  <w:style w:type="paragraph" w:styleId="3">
    <w:name w:val="annotation text"/>
    <w:basedOn w:val="1"/>
    <w:link w:val="14"/>
    <w:autoRedefine/>
    <w:unhideWhenUsed/>
    <w:qFormat/>
    <w:uiPriority w:val="99"/>
    <w:pPr>
      <w:jc w:val="left"/>
    </w:pPr>
  </w:style>
  <w:style w:type="paragraph" w:styleId="4">
    <w:name w:val="Balloon Text"/>
    <w:basedOn w:val="1"/>
    <w:link w:val="15"/>
    <w:autoRedefine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18"/>
    <w:autoRedefine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autoRedefine/>
    <w:qFormat/>
    <w:uiPriority w:val="0"/>
  </w:style>
  <w:style w:type="character" w:styleId="13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4">
    <w:name w:val="批注文字 字符"/>
    <w:link w:val="3"/>
    <w:autoRedefine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4"/>
    <w:autoRedefine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5"/>
    <w:autoRedefine/>
    <w:qFormat/>
    <w:uiPriority w:val="99"/>
    <w:rPr>
      <w:kern w:val="2"/>
      <w:sz w:val="18"/>
      <w:szCs w:val="18"/>
    </w:rPr>
  </w:style>
  <w:style w:type="character" w:customStyle="1" w:styleId="17">
    <w:name w:val="页眉 字符"/>
    <w:link w:val="6"/>
    <w:autoRedefine/>
    <w:qFormat/>
    <w:uiPriority w:val="99"/>
    <w:rPr>
      <w:kern w:val="2"/>
      <w:sz w:val="18"/>
      <w:szCs w:val="18"/>
    </w:rPr>
  </w:style>
  <w:style w:type="character" w:customStyle="1" w:styleId="18">
    <w:name w:val="批注主题 字符"/>
    <w:link w:val="8"/>
    <w:autoRedefine/>
    <w:semiHidden/>
    <w:qFormat/>
    <w:uiPriority w:val="99"/>
    <w:rPr>
      <w:b/>
      <w:bCs/>
      <w:kern w:val="2"/>
      <w:sz w:val="21"/>
      <w:szCs w:val="22"/>
    </w:rPr>
  </w:style>
  <w:style w:type="paragraph" w:customStyle="1" w:styleId="19">
    <w:name w:val="1"/>
    <w:basedOn w:val="1"/>
    <w:next w:val="20"/>
    <w:autoRedefine/>
    <w:qFormat/>
    <w:uiPriority w:val="0"/>
    <w:pPr>
      <w:ind w:firstLine="420" w:firstLineChars="200"/>
    </w:pPr>
    <w:rPr>
      <w:rFonts w:ascii="Calibri" w:hAnsi="Calibri"/>
    </w:rPr>
  </w:style>
  <w:style w:type="paragraph" w:styleId="20">
    <w:name w:val="List Paragraph"/>
    <w:basedOn w:val="1"/>
    <w:autoRedefine/>
    <w:qFormat/>
    <w:uiPriority w:val="99"/>
    <w:pPr>
      <w:ind w:firstLine="420" w:firstLineChars="200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17</Pages>
  <Words>1370</Words>
  <Characters>7810</Characters>
  <Lines>65</Lines>
  <Paragraphs>18</Paragraphs>
  <TotalTime>6</TotalTime>
  <ScaleCrop>false</ScaleCrop>
  <LinksUpToDate>false</LinksUpToDate>
  <CharactersWithSpaces>9162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2024-01-07T02:55:00Z</dcterms:created>
  <dc:creator>微软用户</dc:creator>
  <cp:lastModifiedBy>胡彪</cp:lastModifiedBy>
  <cp:lastPrinted>2023-10-19T06:15:00Z</cp:lastPrinted>
  <dcterms:modified xsi:type="dcterms:W3CDTF">2024-01-07T09:00:44Z</dcterms:modified>
  <dc:title>安徽理工大学文件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93414B312813461EB3EDB81FC73E7366_13</vt:lpwstr>
  </property>
</Properties>
</file>